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232"/>
        <w:gridCol w:w="137"/>
      </w:tblGrid>
      <w:tr w:rsidR="00C65692" w14:paraId="723C9069" w14:textId="77777777" w:rsidTr="00546F76">
        <w:trPr>
          <w:trHeight w:val="284"/>
        </w:trPr>
        <w:tc>
          <w:tcPr>
            <w:tcW w:w="7359" w:type="dxa"/>
            <w:gridSpan w:val="2"/>
            <w:tcMar>
              <w:top w:w="11" w:type="dxa"/>
              <w:bottom w:w="0" w:type="dxa"/>
            </w:tcMar>
          </w:tcPr>
          <w:p w14:paraId="19E145B9" w14:textId="734F2EB9" w:rsidR="00D5446F" w:rsidRPr="00C65692" w:rsidRDefault="00E25449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458C92001FBFDA4A9F473070522EA03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9-12-16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7730E3">
                  <w:rPr>
                    <w:rStyle w:val="Dokumentdatum"/>
                  </w:rPr>
                  <w:t>1</w:t>
                </w:r>
                <w:r w:rsidR="00742481">
                  <w:rPr>
                    <w:rStyle w:val="Dokumentdatum"/>
                  </w:rPr>
                  <w:t>6</w:t>
                </w:r>
                <w:r w:rsidR="000912D3">
                  <w:rPr>
                    <w:rStyle w:val="Dokumentdatum"/>
                  </w:rPr>
                  <w:t>. December 2019</w:t>
                </w:r>
              </w:sdtContent>
            </w:sdt>
          </w:p>
        </w:tc>
      </w:tr>
      <w:tr w:rsidR="00A56EBA" w:rsidRPr="00D5446F" w14:paraId="54CA3D47" w14:textId="77777777" w:rsidTr="00D468AE">
        <w:trPr>
          <w:gridAfter w:val="1"/>
          <w:wAfter w:w="140" w:type="dxa"/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E080590" w14:textId="77777777" w:rsidR="00A56EBA" w:rsidRPr="00D5446F" w:rsidRDefault="00A56EBA" w:rsidP="00D468AE">
            <w:pPr>
              <w:pStyle w:val="Betreff"/>
            </w:pPr>
            <w:r>
              <w:t>GEZE MSW Comfort receives the coveted Iconic Award 2020</w:t>
            </w:r>
          </w:p>
        </w:tc>
      </w:tr>
    </w:tbl>
    <w:p w14:paraId="6D9DB012" w14:textId="77777777" w:rsidR="00A56EBA" w:rsidRPr="00D43B62" w:rsidRDefault="00A56EBA" w:rsidP="00A56EBA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</w:t>
      </w:r>
    </w:p>
    <w:p w14:paraId="5578963A" w14:textId="77777777" w:rsidR="00A56EBA" w:rsidRPr="00D43B62" w:rsidRDefault="00A56EBA" w:rsidP="00A56EBA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14:paraId="0E281A4C" w14:textId="77777777" w:rsidR="00A56EBA" w:rsidRPr="00D43B62" w:rsidRDefault="00A56EBA" w:rsidP="00A56EBA">
      <w:pPr>
        <w:pStyle w:val="Margin"/>
        <w:framePr w:h="1478" w:hRule="exact" w:wrap="around" w:x="8780" w:y="4022"/>
        <w:rPr>
          <w:color w:val="002364"/>
          <w:lang w:val="en-GB"/>
        </w:rPr>
      </w:pPr>
      <w:r>
        <w:rPr>
          <w:rStyle w:val="MarginVorsatzwrter"/>
        </w:rPr>
        <w:t>PHONE</w:t>
      </w:r>
      <w:r w:rsidRPr="00D43B62">
        <w:rPr>
          <w:color w:val="002364"/>
          <w:lang w:val="en-GB"/>
        </w:rPr>
        <w:t xml:space="preserve">  +49 7152 203-</w:t>
      </w:r>
      <w:r>
        <w:rPr>
          <w:color w:val="002364"/>
        </w:rPr>
        <w:t>222</w:t>
      </w:r>
      <w:r w:rsidRPr="00D43B62">
        <w:rPr>
          <w:color w:val="002364"/>
          <w:lang w:val="en-GB"/>
        </w:rPr>
        <w:t xml:space="preserve"> </w:t>
      </w:r>
    </w:p>
    <w:p w14:paraId="33858650" w14:textId="77777777" w:rsidR="00A56EBA" w:rsidRPr="00D43B62" w:rsidRDefault="00A56EBA" w:rsidP="00A56EBA">
      <w:pPr>
        <w:pStyle w:val="Margin"/>
        <w:framePr w:h="1478" w:hRule="exact" w:wrap="around" w:x="8780" w:y="4022"/>
        <w:rPr>
          <w:color w:val="002364"/>
          <w:lang w:val="en-GB"/>
        </w:rPr>
      </w:pPr>
      <w:r w:rsidRPr="00D43B62">
        <w:rPr>
          <w:rStyle w:val="MarginVorsatzwrter"/>
          <w:color w:val="002364"/>
          <w:lang w:val="en-GB"/>
        </w:rPr>
        <w:t>E</w:t>
      </w:r>
      <w:r>
        <w:rPr>
          <w:rStyle w:val="MarginVorsatzwrter"/>
          <w:color w:val="002364"/>
          <w:lang w:val="en-GB"/>
        </w:rPr>
        <w:t>-</w:t>
      </w:r>
      <w:r w:rsidRPr="00D43B62">
        <w:rPr>
          <w:rStyle w:val="MarginVorsatzwrter"/>
          <w:color w:val="002364"/>
          <w:lang w:val="en-GB"/>
        </w:rPr>
        <w:t>MAIL</w:t>
      </w:r>
      <w:r w:rsidRPr="00D43B62">
        <w:rPr>
          <w:color w:val="002364"/>
          <w:lang w:val="en-GB"/>
        </w:rPr>
        <w:t xml:space="preserve">  </w:t>
      </w:r>
      <w:r>
        <w:rPr>
          <w:color w:val="002364"/>
        </w:rPr>
        <w:t>g.bauer</w:t>
      </w:r>
      <w:r w:rsidRPr="00D43B62">
        <w:rPr>
          <w:color w:val="002364"/>
          <w:lang w:val="en-GB"/>
        </w:rPr>
        <w:t>@geze.com</w:t>
      </w:r>
    </w:p>
    <w:p w14:paraId="247E8773" w14:textId="77777777" w:rsidR="00A56EBA" w:rsidRPr="008F511E" w:rsidRDefault="00A56EBA" w:rsidP="00A56EBA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A56EBA" w:rsidRPr="008E4BE2" w14:paraId="6CD45AD5" w14:textId="77777777" w:rsidTr="00D468AE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51F1F32" w14:textId="77777777" w:rsidR="00A56EBA" w:rsidRPr="008E4BE2" w:rsidRDefault="00A56EBA" w:rsidP="00D468AE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P</w:t>
            </w:r>
            <w:r w:rsidRPr="009767F9">
              <w:rPr>
                <w:rFonts w:cs="Arial"/>
                <w:b/>
                <w:color w:val="FFFFFF" w:themeColor="background1"/>
                <w:sz w:val="20"/>
                <w:szCs w:val="20"/>
              </w:rPr>
              <w:t>ICTURE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5FC8187" w14:textId="77777777" w:rsidR="00A56EBA" w:rsidRPr="009767F9" w:rsidRDefault="00A56EBA" w:rsidP="00D468AE">
            <w:pPr>
              <w:jc w:val="center"/>
              <w:rPr>
                <w:rFonts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9767F9">
              <w:rPr>
                <w:rFonts w:cs="Arial"/>
                <w:b/>
                <w:color w:val="FFFFFF" w:themeColor="background1"/>
                <w:sz w:val="20"/>
                <w:szCs w:val="20"/>
              </w:rPr>
              <w:t>ICTURE 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301F302" w14:textId="77777777" w:rsidR="00A56EBA" w:rsidRPr="008E4BE2" w:rsidRDefault="00A56EBA" w:rsidP="00D468AE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CREDIT</w:t>
            </w:r>
          </w:p>
        </w:tc>
      </w:tr>
      <w:tr w:rsidR="00A56EBA" w14:paraId="0B64C6D5" w14:textId="77777777" w:rsidTr="00D468AE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AD85AE" w14:textId="77777777" w:rsidR="00A56EBA" w:rsidRDefault="00A56EBA" w:rsidP="00D468A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A83DEDB" wp14:editId="10095D17">
                  <wp:extent cx="1003832" cy="13970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AII2020_Best of Bes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93" cy="141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EE380F" w14:textId="77777777" w:rsidR="00A56EBA" w:rsidRPr="00104446" w:rsidRDefault="00A56EBA" w:rsidP="00D468AE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747E14">
              <w:rPr>
                <w:color w:val="002364"/>
                <w:sz w:val="20"/>
                <w:szCs w:val="20"/>
              </w:rPr>
              <w:t>GEZE was awarded a 'Best of Best' Iconic Award this year for the design and functionality of its MSW Comfort automatic floor locking device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DE954BD" w14:textId="77777777" w:rsidR="00A56EBA" w:rsidRPr="00104446" w:rsidRDefault="00A56EBA" w:rsidP="00D468A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Rat </w:t>
            </w:r>
            <w:proofErr w:type="spellStart"/>
            <w:r>
              <w:rPr>
                <w:color w:val="002364"/>
                <w:sz w:val="20"/>
                <w:szCs w:val="20"/>
              </w:rPr>
              <w:t>für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</w:rPr>
              <w:t>Formgebung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</w:rPr>
              <w:t>Medien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GmbH</w:t>
            </w:r>
          </w:p>
        </w:tc>
      </w:tr>
      <w:tr w:rsidR="00A56EBA" w14:paraId="70628A2E" w14:textId="77777777" w:rsidTr="00D468AE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2C9519" w14:textId="77777777" w:rsidR="00A56EBA" w:rsidRDefault="00A56EBA" w:rsidP="00D468A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244F38D" wp14:editId="3A404AE7">
                  <wp:extent cx="1683941" cy="1257300"/>
                  <wp:effectExtent l="0" t="0" r="571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schirmfoto 2019-12-13 um 14.32.4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033" cy="1270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D60B102" w14:textId="77777777" w:rsidR="00A56EBA" w:rsidRPr="00FA143C" w:rsidRDefault="00A56EBA" w:rsidP="00D468AE">
            <w:pPr>
              <w:rPr>
                <w:color w:val="002364"/>
                <w:sz w:val="20"/>
                <w:szCs w:val="20"/>
              </w:rPr>
            </w:pPr>
            <w:r w:rsidRPr="00747E14">
              <w:rPr>
                <w:color w:val="002364"/>
                <w:sz w:val="20"/>
                <w:szCs w:val="20"/>
              </w:rPr>
              <w:t>The MSW Comfort floor locking device impressed independent operators and experts in the Wall, Floor, Ceiling category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17353CB" w14:textId="77777777" w:rsidR="00A56EBA" w:rsidRPr="00104446" w:rsidRDefault="00A56EBA" w:rsidP="00D468A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56EBA" w14:paraId="172AA836" w14:textId="77777777" w:rsidTr="00D468AE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5BF53C" w14:textId="77777777" w:rsidR="00A56EBA" w:rsidRPr="00747E14" w:rsidRDefault="00A56EBA" w:rsidP="00D468AE">
            <w:pPr>
              <w:jc w:val="center"/>
              <w:rPr>
                <w:color w:val="002364"/>
                <w:sz w:val="20"/>
                <w:szCs w:val="20"/>
              </w:rPr>
            </w:pPr>
            <w:r w:rsidRPr="00747E14">
              <w:rPr>
                <w:noProof/>
                <w:color w:val="002364"/>
                <w:sz w:val="20"/>
                <w:szCs w:val="20"/>
              </w:rPr>
              <w:lastRenderedPageBreak/>
              <w:drawing>
                <wp:inline distT="0" distB="0" distL="0" distR="0" wp14:anchorId="4F866239" wp14:editId="71730A88">
                  <wp:extent cx="1219200" cy="163041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schirmfoto 2019-12-13 um 14.32.58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363" cy="1648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BAF46" w14:textId="77777777" w:rsidR="00A56EBA" w:rsidRPr="00747E14" w:rsidRDefault="00A56EBA" w:rsidP="00D468AE">
            <w:pPr>
              <w:rPr>
                <w:color w:val="002364"/>
                <w:sz w:val="20"/>
                <w:szCs w:val="20"/>
              </w:rPr>
            </w:pPr>
            <w:r w:rsidRPr="00747E14">
              <w:rPr>
                <w:color w:val="002364"/>
                <w:sz w:val="20"/>
                <w:szCs w:val="20"/>
              </w:rPr>
              <w:t>The clear design</w:t>
            </w:r>
            <w:r>
              <w:rPr>
                <w:color w:val="002364"/>
                <w:sz w:val="20"/>
                <w:szCs w:val="20"/>
              </w:rPr>
              <w:t xml:space="preserve"> of the </w:t>
            </w:r>
            <w:r w:rsidRPr="00747E14">
              <w:rPr>
                <w:color w:val="002364"/>
                <w:sz w:val="20"/>
                <w:szCs w:val="20"/>
              </w:rPr>
              <w:t>MSW all-glass systems emphasises the architecture in modern buildings with a high quality of environment.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7DFFE46" w14:textId="77777777" w:rsidR="00A56EBA" w:rsidRPr="00104446" w:rsidRDefault="00A56EBA" w:rsidP="00D468A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B121915" w14:textId="77777777" w:rsidR="008F511E" w:rsidRPr="008F511E" w:rsidRDefault="00A03805" w:rsidP="00095819">
      <w:r w:rsidRPr="000912D3">
        <w:rPr>
          <w:noProof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40590EC6" wp14:editId="33989B18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58542C" w:rsidRPr="002627A3" w14:paraId="150CFA54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3D8F3C7" w14:textId="77777777" w:rsidR="0058542C" w:rsidRPr="002627A3" w:rsidRDefault="0058542C" w:rsidP="00113091">
                                  <w:pPr>
                                    <w:pStyle w:val="KontaktTitel"/>
                                  </w:pPr>
                                  <w:r>
                                    <w:t>Contact</w:t>
                                  </w:r>
                                </w:p>
                              </w:tc>
                            </w:tr>
                            <w:tr w:rsidR="0058542C" w:rsidRPr="00FF08BB" w14:paraId="17049EBC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2DEC249C" w14:textId="77777777" w:rsidR="0058542C" w:rsidRPr="00F15040" w:rsidRDefault="0058542C" w:rsidP="00094A49">
                                  <w:pPr>
                                    <w:pStyle w:val="Kontakt"/>
                                  </w:pPr>
                                  <w:bookmarkStart w:id="0" w:name="_Hlk530667725"/>
                                  <w:r>
                                    <w:rPr>
                                      <w:rStyle w:val="Auszeichnung"/>
                                    </w:rPr>
                                    <w:t>GEZE GmbH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Corporate Communications</w:t>
                                  </w:r>
                                  <w:bookmarkEnd w:id="0"/>
                                </w:p>
                                <w:p w14:paraId="57454212" w14:textId="77777777" w:rsidR="0058542C" w:rsidRPr="00F15040" w:rsidRDefault="0058542C" w:rsidP="00094A49">
                                  <w:pPr>
                                    <w:pStyle w:val="Kontakt"/>
                                  </w:pPr>
                                  <w:r>
                                    <w:t>Reinhold-</w:t>
                                  </w:r>
                                  <w:proofErr w:type="spellStart"/>
                                  <w:r>
                                    <w:t>Vöster</w:t>
                                  </w:r>
                                  <w:proofErr w:type="spellEnd"/>
                                  <w:r>
                                    <w:t>-Str. 21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 xml:space="preserve">29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D-71229 </w:t>
                                  </w:r>
                                  <w:proofErr w:type="spellStart"/>
                                  <w:r>
                                    <w:t>Leonberg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PHONE</w:t>
                                  </w:r>
                                  <w:r>
                                    <w:t xml:space="preserve"> +49 7152 203-0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>
                                    <w:t xml:space="preserve"> +49 7152 203-310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E-MAIL</w:t>
                                  </w:r>
                                  <w:r>
                                    <w:t xml:space="preserve"> presse@geze.com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>
                                    <w:t xml:space="preserve"> www.geze.de</w:t>
                                  </w:r>
                                </w:p>
                              </w:tc>
                            </w:tr>
                          </w:tbl>
                          <w:p w14:paraId="274A3EE2" w14:textId="77777777" w:rsidR="0058542C" w:rsidRPr="007F0435" w:rsidRDefault="0058542C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90EC6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58542C" w:rsidRPr="002627A3" w14:paraId="150CFA54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3D8F3C7" w14:textId="77777777" w:rsidR="0058542C" w:rsidRPr="002627A3" w:rsidRDefault="0058542C" w:rsidP="00113091">
                            <w:pPr>
                              <w:pStyle w:val="KontaktTitel"/>
                            </w:pPr>
                            <w:r>
                              <w:t>Contact</w:t>
                            </w:r>
                          </w:p>
                        </w:tc>
                      </w:tr>
                      <w:tr w:rsidR="0058542C" w:rsidRPr="00FF08BB" w14:paraId="17049EBC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2DEC249C" w14:textId="77777777" w:rsidR="0058542C" w:rsidRPr="00F15040" w:rsidRDefault="0058542C" w:rsidP="00094A49">
                            <w:pPr>
                              <w:pStyle w:val="Kontakt"/>
                            </w:pPr>
                            <w:bookmarkStart w:id="1" w:name="_Hlk530667725"/>
                            <w:r>
                              <w:rPr>
                                <w:rStyle w:val="Auszeichnung"/>
                              </w:rPr>
                              <w:t>GEZE GmbH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Corporate Communications</w:t>
                            </w:r>
                            <w:bookmarkEnd w:id="1"/>
                          </w:p>
                          <w:p w14:paraId="57454212" w14:textId="77777777" w:rsidR="0058542C" w:rsidRPr="00F15040" w:rsidRDefault="0058542C" w:rsidP="00094A49">
                            <w:pPr>
                              <w:pStyle w:val="Kontakt"/>
                            </w:pPr>
                            <w:r>
                              <w:t>Reinhold-</w:t>
                            </w:r>
                            <w:proofErr w:type="spellStart"/>
                            <w:r>
                              <w:t>Vöster</w:t>
                            </w:r>
                            <w:proofErr w:type="spellEnd"/>
                            <w:r>
                              <w:t>-Str. 21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 xml:space="preserve">29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D-71229 </w:t>
                            </w:r>
                            <w:proofErr w:type="spellStart"/>
                            <w:r>
                              <w:t>Leonberg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PHONE</w:t>
                            </w:r>
                            <w:r>
                              <w:t xml:space="preserve"> +49 7152 203-0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FAX</w:t>
                            </w:r>
                            <w:r>
                              <w:t xml:space="preserve"> +49 7152 203-310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E-MAIL</w:t>
                            </w:r>
                            <w:r>
                              <w:t xml:space="preserve"> presse@geze.com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WEB</w:t>
                            </w:r>
                            <w:r>
                              <w:t xml:space="preserve"> www.geze.de</w:t>
                            </w:r>
                          </w:p>
                        </w:tc>
                      </w:tr>
                    </w:tbl>
                    <w:p w14:paraId="274A3EE2" w14:textId="77777777" w:rsidR="0058542C" w:rsidRPr="007F0435" w:rsidRDefault="0058542C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CCD4B" w14:textId="77777777" w:rsidR="0022688D" w:rsidRDefault="0022688D" w:rsidP="008D6134">
      <w:pPr>
        <w:spacing w:line="240" w:lineRule="auto"/>
      </w:pPr>
      <w:r>
        <w:separator/>
      </w:r>
    </w:p>
  </w:endnote>
  <w:endnote w:type="continuationSeparator" w:id="0">
    <w:p w14:paraId="6CDFA4AA" w14:textId="77777777" w:rsidR="0022688D" w:rsidRDefault="0022688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DDC3B" w14:textId="77777777" w:rsidR="00AD483E" w:rsidRDefault="00AD48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42451" w14:textId="77777777" w:rsidR="00AD483E" w:rsidRDefault="00AD48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AECFE" w14:textId="77777777" w:rsidR="00AD483E" w:rsidRDefault="00AD48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672D1" w14:textId="77777777" w:rsidR="0022688D" w:rsidRDefault="0022688D" w:rsidP="008D6134">
      <w:pPr>
        <w:spacing w:line="240" w:lineRule="auto"/>
      </w:pPr>
      <w:r>
        <w:separator/>
      </w:r>
    </w:p>
  </w:footnote>
  <w:footnote w:type="continuationSeparator" w:id="0">
    <w:p w14:paraId="7FE9F7A2" w14:textId="77777777" w:rsidR="0022688D" w:rsidRDefault="0022688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9843" w14:textId="77777777" w:rsidR="00AD483E" w:rsidRDefault="00AD48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8542C" w:rsidRPr="00FF08BB" w14:paraId="3D1A54B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DA8BAFD" w14:textId="77777777" w:rsidR="0058542C" w:rsidRPr="007C2C48" w:rsidRDefault="0058542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58542C" w14:paraId="19C28584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336D627" w14:textId="732DE1BB" w:rsidR="0058542C" w:rsidRPr="00C65692" w:rsidRDefault="00AD483E" w:rsidP="00B556B7">
          <w:pPr>
            <w:pStyle w:val="DokumenttypFolgeseiten"/>
            <w:framePr w:hSpace="0" w:wrap="auto" w:vAnchor="margin" w:yAlign="inline"/>
          </w:pPr>
          <w:r>
            <w:t xml:space="preserve">PRESS </w:t>
          </w:r>
          <w:r>
            <w:t>PHOTOS</w:t>
          </w:r>
          <w:bookmarkStart w:id="2" w:name="_GoBack"/>
          <w:bookmarkEnd w:id="2"/>
        </w:p>
      </w:tc>
    </w:tr>
    <w:tr w:rsidR="0058542C" w:rsidRPr="008A2F5C" w14:paraId="58A46ECE" w14:textId="77777777" w:rsidTr="00B556B7">
      <w:trPr>
        <w:trHeight w:hRule="exact" w:val="215"/>
      </w:trPr>
      <w:tc>
        <w:tcPr>
          <w:tcW w:w="7359" w:type="dxa"/>
        </w:tcPr>
        <w:p w14:paraId="5688C96E" w14:textId="55539752" w:rsidR="0058542C" w:rsidRPr="008A2F5C" w:rsidRDefault="0058542C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19-12-16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742481">
                <w:t>16.12.2019</w:t>
              </w:r>
            </w:sdtContent>
          </w:sdt>
        </w:p>
      </w:tc>
    </w:tr>
  </w:tbl>
  <w:p w14:paraId="373BB99E" w14:textId="77777777" w:rsidR="0058542C" w:rsidRPr="00A2525B" w:rsidRDefault="0058542C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0912D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0912D3">
      <w:rPr>
        <w:b w:val="0"/>
        <w:noProof/>
      </w:rPr>
      <w:t>2</w:t>
    </w:r>
    <w:r w:rsidRPr="00372112">
      <w:rPr>
        <w:b w:val="0"/>
      </w:rPr>
      <w:fldChar w:fldCharType="end"/>
    </w:r>
  </w:p>
  <w:p w14:paraId="094CA1A4" w14:textId="77777777" w:rsidR="0058542C" w:rsidRDefault="0058542C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9504" behindDoc="1" locked="1" layoutInCell="1" allowOverlap="1" wp14:anchorId="0BE1D718" wp14:editId="72055A2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54F96" w14:textId="77777777" w:rsidR="0058542C" w:rsidRPr="00A2525B" w:rsidRDefault="0058542C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0912D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0912D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8542C" w:rsidRPr="00FF08BB" w14:paraId="0A1EE396" w14:textId="77777777" w:rsidTr="005A529F">
      <w:trPr>
        <w:trHeight w:hRule="exact" w:val="198"/>
      </w:trPr>
      <w:tc>
        <w:tcPr>
          <w:tcW w:w="7371" w:type="dxa"/>
        </w:tcPr>
        <w:p w14:paraId="002AEEFC" w14:textId="77777777" w:rsidR="0058542C" w:rsidRPr="005A4E09" w:rsidRDefault="0058542C" w:rsidP="005A529F">
          <w:pPr>
            <w:pStyle w:val="Absender"/>
            <w:framePr w:hSpace="0" w:wrap="auto" w:vAnchor="margin" w:hAnchor="text" w:yAlign="inline"/>
          </w:pPr>
          <w:bookmarkStart w:id="3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3"/>
        </w:p>
      </w:tc>
    </w:tr>
    <w:tr w:rsidR="0058542C" w:rsidRPr="005A4E09" w14:paraId="4BEC04B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0DA126" w14:textId="65C7CFE4" w:rsidR="0058542C" w:rsidRPr="008B572B" w:rsidRDefault="0058542C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>
            <w:t xml:space="preserve">Press </w:t>
          </w:r>
          <w:bookmarkEnd w:id="4"/>
          <w:r w:rsidR="00A56EBA">
            <w:t>photos</w:t>
          </w:r>
        </w:p>
      </w:tc>
    </w:tr>
  </w:tbl>
  <w:p w14:paraId="387E9E54" w14:textId="77777777" w:rsidR="0058542C" w:rsidRDefault="0058542C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7456" behindDoc="1" locked="1" layoutInCell="1" allowOverlap="1" wp14:anchorId="52609156" wp14:editId="5DB4842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13ECC4B" wp14:editId="11304A5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C0DFA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49FBCA7" wp14:editId="7F15011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15D11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9"/>
    <w:rsid w:val="00006CDC"/>
    <w:rsid w:val="000112CB"/>
    <w:rsid w:val="00022E10"/>
    <w:rsid w:val="00025DF7"/>
    <w:rsid w:val="000410E7"/>
    <w:rsid w:val="0005443A"/>
    <w:rsid w:val="00056CEC"/>
    <w:rsid w:val="00062822"/>
    <w:rsid w:val="0006293E"/>
    <w:rsid w:val="00073650"/>
    <w:rsid w:val="0008169D"/>
    <w:rsid w:val="000912D3"/>
    <w:rsid w:val="00094A49"/>
    <w:rsid w:val="00095819"/>
    <w:rsid w:val="000A0361"/>
    <w:rsid w:val="000B02C6"/>
    <w:rsid w:val="000B1D91"/>
    <w:rsid w:val="000E2054"/>
    <w:rsid w:val="0010145A"/>
    <w:rsid w:val="00110BB8"/>
    <w:rsid w:val="00113091"/>
    <w:rsid w:val="001261D2"/>
    <w:rsid w:val="00131D40"/>
    <w:rsid w:val="001673EE"/>
    <w:rsid w:val="00175560"/>
    <w:rsid w:val="001824B1"/>
    <w:rsid w:val="001D58C5"/>
    <w:rsid w:val="001F2E96"/>
    <w:rsid w:val="001F462D"/>
    <w:rsid w:val="00215A2B"/>
    <w:rsid w:val="0022688D"/>
    <w:rsid w:val="0023107B"/>
    <w:rsid w:val="00252E49"/>
    <w:rsid w:val="0025625A"/>
    <w:rsid w:val="002627A3"/>
    <w:rsid w:val="0029378C"/>
    <w:rsid w:val="00295C6C"/>
    <w:rsid w:val="002A2B85"/>
    <w:rsid w:val="002B2CE5"/>
    <w:rsid w:val="002C2403"/>
    <w:rsid w:val="002D4EAE"/>
    <w:rsid w:val="002E01DD"/>
    <w:rsid w:val="003023FF"/>
    <w:rsid w:val="00362821"/>
    <w:rsid w:val="003660CB"/>
    <w:rsid w:val="003665FD"/>
    <w:rsid w:val="00372112"/>
    <w:rsid w:val="00381993"/>
    <w:rsid w:val="003A1C1B"/>
    <w:rsid w:val="003A506D"/>
    <w:rsid w:val="003C69DE"/>
    <w:rsid w:val="003D2C6E"/>
    <w:rsid w:val="003D37C3"/>
    <w:rsid w:val="003F7DD3"/>
    <w:rsid w:val="00413855"/>
    <w:rsid w:val="00420C17"/>
    <w:rsid w:val="00430904"/>
    <w:rsid w:val="00454337"/>
    <w:rsid w:val="00456B8A"/>
    <w:rsid w:val="004A77B0"/>
    <w:rsid w:val="004E1AAA"/>
    <w:rsid w:val="004E3007"/>
    <w:rsid w:val="004F3FB1"/>
    <w:rsid w:val="00501A06"/>
    <w:rsid w:val="00512C05"/>
    <w:rsid w:val="00515FA3"/>
    <w:rsid w:val="00516727"/>
    <w:rsid w:val="00520A83"/>
    <w:rsid w:val="00525290"/>
    <w:rsid w:val="0053157C"/>
    <w:rsid w:val="0054163D"/>
    <w:rsid w:val="00546F76"/>
    <w:rsid w:val="00572C2F"/>
    <w:rsid w:val="00575AEF"/>
    <w:rsid w:val="0058542C"/>
    <w:rsid w:val="00586030"/>
    <w:rsid w:val="00590F61"/>
    <w:rsid w:val="005A4DBB"/>
    <w:rsid w:val="005A4E09"/>
    <w:rsid w:val="005A529F"/>
    <w:rsid w:val="005C26DC"/>
    <w:rsid w:val="005D10B3"/>
    <w:rsid w:val="005D2E9B"/>
    <w:rsid w:val="005D5CA8"/>
    <w:rsid w:val="0060196E"/>
    <w:rsid w:val="00650096"/>
    <w:rsid w:val="00661485"/>
    <w:rsid w:val="006B111C"/>
    <w:rsid w:val="006B776F"/>
    <w:rsid w:val="006C233E"/>
    <w:rsid w:val="00712D37"/>
    <w:rsid w:val="00742404"/>
    <w:rsid w:val="00742481"/>
    <w:rsid w:val="0074360A"/>
    <w:rsid w:val="00750CB1"/>
    <w:rsid w:val="00752C8E"/>
    <w:rsid w:val="00754481"/>
    <w:rsid w:val="00772A8A"/>
    <w:rsid w:val="007730E3"/>
    <w:rsid w:val="00774277"/>
    <w:rsid w:val="00782B4B"/>
    <w:rsid w:val="007948D8"/>
    <w:rsid w:val="007B24CD"/>
    <w:rsid w:val="007C2C48"/>
    <w:rsid w:val="007D4F8A"/>
    <w:rsid w:val="007F0435"/>
    <w:rsid w:val="0082173E"/>
    <w:rsid w:val="00846FEA"/>
    <w:rsid w:val="008510DC"/>
    <w:rsid w:val="008568C4"/>
    <w:rsid w:val="00863B08"/>
    <w:rsid w:val="00880C24"/>
    <w:rsid w:val="008A2F5C"/>
    <w:rsid w:val="008B572B"/>
    <w:rsid w:val="008B5ABA"/>
    <w:rsid w:val="008C32F8"/>
    <w:rsid w:val="008D6134"/>
    <w:rsid w:val="008E707F"/>
    <w:rsid w:val="008F0D1C"/>
    <w:rsid w:val="008F511E"/>
    <w:rsid w:val="00912D45"/>
    <w:rsid w:val="009149AE"/>
    <w:rsid w:val="00920D67"/>
    <w:rsid w:val="009258E9"/>
    <w:rsid w:val="00925FCD"/>
    <w:rsid w:val="00934F23"/>
    <w:rsid w:val="00980D79"/>
    <w:rsid w:val="00983AB3"/>
    <w:rsid w:val="0099368D"/>
    <w:rsid w:val="009B590A"/>
    <w:rsid w:val="009C49FC"/>
    <w:rsid w:val="009C5F89"/>
    <w:rsid w:val="009E5941"/>
    <w:rsid w:val="00A03805"/>
    <w:rsid w:val="00A13AF3"/>
    <w:rsid w:val="00A13E1D"/>
    <w:rsid w:val="00A2525B"/>
    <w:rsid w:val="00A330C9"/>
    <w:rsid w:val="00A37A65"/>
    <w:rsid w:val="00A56EBA"/>
    <w:rsid w:val="00A76EDF"/>
    <w:rsid w:val="00A827D6"/>
    <w:rsid w:val="00A9034D"/>
    <w:rsid w:val="00A91680"/>
    <w:rsid w:val="00AA25C7"/>
    <w:rsid w:val="00AA6235"/>
    <w:rsid w:val="00AD483E"/>
    <w:rsid w:val="00AD666B"/>
    <w:rsid w:val="00AD6CE7"/>
    <w:rsid w:val="00AE4F8F"/>
    <w:rsid w:val="00AE68A5"/>
    <w:rsid w:val="00B02050"/>
    <w:rsid w:val="00B02236"/>
    <w:rsid w:val="00B06CCE"/>
    <w:rsid w:val="00B130CD"/>
    <w:rsid w:val="00B22183"/>
    <w:rsid w:val="00B223C4"/>
    <w:rsid w:val="00B44864"/>
    <w:rsid w:val="00B542C6"/>
    <w:rsid w:val="00B556B7"/>
    <w:rsid w:val="00B7410B"/>
    <w:rsid w:val="00B76AF1"/>
    <w:rsid w:val="00BF5E5D"/>
    <w:rsid w:val="00C21738"/>
    <w:rsid w:val="00C3654A"/>
    <w:rsid w:val="00C405F5"/>
    <w:rsid w:val="00C65692"/>
    <w:rsid w:val="00C76BD9"/>
    <w:rsid w:val="00C823D7"/>
    <w:rsid w:val="00C90FBF"/>
    <w:rsid w:val="00C922E7"/>
    <w:rsid w:val="00CA2239"/>
    <w:rsid w:val="00CB1422"/>
    <w:rsid w:val="00CB2EF6"/>
    <w:rsid w:val="00CC381F"/>
    <w:rsid w:val="00D21E65"/>
    <w:rsid w:val="00D2575F"/>
    <w:rsid w:val="00D263AB"/>
    <w:rsid w:val="00D30372"/>
    <w:rsid w:val="00D5446F"/>
    <w:rsid w:val="00D827D0"/>
    <w:rsid w:val="00D830AD"/>
    <w:rsid w:val="00D96D4F"/>
    <w:rsid w:val="00DA6046"/>
    <w:rsid w:val="00DB4BE6"/>
    <w:rsid w:val="00DC7D49"/>
    <w:rsid w:val="00DE1ED3"/>
    <w:rsid w:val="00DF67D1"/>
    <w:rsid w:val="00E01CBC"/>
    <w:rsid w:val="00E10257"/>
    <w:rsid w:val="00E2393F"/>
    <w:rsid w:val="00E25449"/>
    <w:rsid w:val="00E308E8"/>
    <w:rsid w:val="00E86482"/>
    <w:rsid w:val="00EC2B55"/>
    <w:rsid w:val="00EC6678"/>
    <w:rsid w:val="00ED675F"/>
    <w:rsid w:val="00EE7842"/>
    <w:rsid w:val="00F14AEF"/>
    <w:rsid w:val="00F15040"/>
    <w:rsid w:val="00F319BE"/>
    <w:rsid w:val="00F46B41"/>
    <w:rsid w:val="00F96F22"/>
    <w:rsid w:val="00FA60EC"/>
    <w:rsid w:val="00FD4D3A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FC8966"/>
  <w15:docId w15:val="{1CC7CBC5-C350-ED47-AA55-F0D36B18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Fett">
    <w:name w:val="Strong"/>
    <w:basedOn w:val="Absatz-Standardschriftart"/>
    <w:uiPriority w:val="22"/>
    <w:qFormat/>
    <w:rsid w:val="00CB2EF6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091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paragraph" w:customStyle="1" w:styleId="Margin">
    <w:name w:val="Margin"/>
    <w:basedOn w:val="Standard"/>
    <w:uiPriority w:val="2"/>
    <w:rsid w:val="00A56EBA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A56EBA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8C92001FBFDA4A9F473070522EA0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3F52F2-DB18-2442-B9C3-21D588D28F12}"/>
      </w:docPartPr>
      <w:docPartBody>
        <w:p w:rsidR="002F21EF" w:rsidRDefault="000E2084">
          <w:pPr>
            <w:pStyle w:val="458C92001FBFDA4A9F473070522EA03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EF"/>
    <w:rsid w:val="000062C8"/>
    <w:rsid w:val="0008252F"/>
    <w:rsid w:val="000E2084"/>
    <w:rsid w:val="00132BFC"/>
    <w:rsid w:val="00137105"/>
    <w:rsid w:val="001627FF"/>
    <w:rsid w:val="001F321C"/>
    <w:rsid w:val="002F21EF"/>
    <w:rsid w:val="003008EA"/>
    <w:rsid w:val="00410A77"/>
    <w:rsid w:val="00632764"/>
    <w:rsid w:val="006E290E"/>
    <w:rsid w:val="00713F78"/>
    <w:rsid w:val="00837C3E"/>
    <w:rsid w:val="008D1FA5"/>
    <w:rsid w:val="008E72B6"/>
    <w:rsid w:val="00A52ECC"/>
    <w:rsid w:val="00A6640D"/>
    <w:rsid w:val="00A8730C"/>
    <w:rsid w:val="00A940DA"/>
    <w:rsid w:val="00B65752"/>
    <w:rsid w:val="00C769AD"/>
    <w:rsid w:val="00CA493D"/>
    <w:rsid w:val="00DC672C"/>
    <w:rsid w:val="00EC0663"/>
    <w:rsid w:val="00F8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58C92001FBFDA4A9F473070522EA031">
    <w:name w:val="458C92001FBFDA4A9F473070522EA0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2019-12-16T00:00:00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3871B6-00EA-9943-952F-3C894230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Werz</dc:creator>
  <dc:description>Pressemitteilung · Office 2016;_x000d_
Version 1.0.0;_x000d_
26.11.2018</dc:description>
  <cp:lastModifiedBy>Linnéa Schattling</cp:lastModifiedBy>
  <cp:revision>4</cp:revision>
  <cp:lastPrinted>2019-12-06T10:07:00Z</cp:lastPrinted>
  <dcterms:created xsi:type="dcterms:W3CDTF">2019-12-18T11:58:00Z</dcterms:created>
  <dcterms:modified xsi:type="dcterms:W3CDTF">2019-12-18T12:00:00Z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